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1DE7" w14:textId="77777777" w:rsidR="005A0337" w:rsidRDefault="005A0337" w:rsidP="0088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18"/>
          <w:szCs w:val="18"/>
          <w:lang w:eastAsia="ar-SA"/>
          <w14:ligatures w14:val="none"/>
        </w:rPr>
      </w:pPr>
    </w:p>
    <w:p w14:paraId="6958CEE1" w14:textId="77777777" w:rsidR="003B787D" w:rsidRDefault="003B787D" w:rsidP="00873B78">
      <w:pPr>
        <w:tabs>
          <w:tab w:val="left" w:pos="426"/>
        </w:tabs>
        <w:spacing w:before="120" w:after="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</w:pPr>
    </w:p>
    <w:p w14:paraId="5C54B5E9" w14:textId="2E36062F" w:rsidR="0019445B" w:rsidRDefault="0019445B" w:rsidP="00873B78">
      <w:pPr>
        <w:tabs>
          <w:tab w:val="left" w:pos="426"/>
        </w:tabs>
        <w:spacing w:before="120" w:after="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</w:pPr>
      <w:r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  <w:t>PAUSA E</w:t>
      </w:r>
      <w:r w:rsidR="00387C6D"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  <w:t>S</w:t>
      </w:r>
      <w:r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  <w:t>TIVA</w:t>
      </w:r>
    </w:p>
    <w:p w14:paraId="096D8F38" w14:textId="42DEE0A5" w:rsidR="00873B78" w:rsidRPr="00873B78" w:rsidRDefault="0019445B" w:rsidP="00873B78">
      <w:pPr>
        <w:tabs>
          <w:tab w:val="left" w:pos="426"/>
        </w:tabs>
        <w:spacing w:before="120" w:after="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</w:pPr>
      <w:r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  <w:t xml:space="preserve">GLI </w:t>
      </w:r>
      <w:r w:rsidR="00873B78" w:rsidRPr="00873B78"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  <w:t>SPORTELLI STARS RESTERANNO</w:t>
      </w:r>
    </w:p>
    <w:p w14:paraId="4B1BFE3B" w14:textId="11BDA10B" w:rsidR="00873B78" w:rsidRPr="00873B78" w:rsidRDefault="00873B78" w:rsidP="00873B78">
      <w:pPr>
        <w:tabs>
          <w:tab w:val="left" w:pos="426"/>
        </w:tabs>
        <w:spacing w:before="120" w:after="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</w:pPr>
      <w:r w:rsidRPr="00873B78"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  <w:t>CHIUSI NE</w:t>
      </w:r>
      <w:r w:rsidR="0019445B"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  <w:t>I SEGUENTI PERIODI</w:t>
      </w:r>
      <w:r w:rsidRPr="00873B78">
        <w:rPr>
          <w:rFonts w:ascii="Calibri" w:eastAsia="PMingLiU" w:hAnsi="Calibri" w:cs="Arial"/>
          <w:b/>
          <w:bCs/>
          <w:kern w:val="0"/>
          <w:sz w:val="36"/>
          <w:szCs w:val="36"/>
          <w:lang w:eastAsia="zh-TW"/>
          <w14:ligatures w14:val="none"/>
        </w:rPr>
        <w:t>:</w:t>
      </w:r>
    </w:p>
    <w:p w14:paraId="0BF501B1" w14:textId="77777777" w:rsidR="00873B78" w:rsidRPr="00873B78" w:rsidRDefault="00873B78" w:rsidP="00873B78">
      <w:pPr>
        <w:tabs>
          <w:tab w:val="left" w:pos="426"/>
        </w:tabs>
        <w:spacing w:after="0" w:line="276" w:lineRule="auto"/>
        <w:contextualSpacing/>
        <w:jc w:val="both"/>
        <w:rPr>
          <w:rFonts w:ascii="Calibri" w:eastAsia="PMingLiU" w:hAnsi="Calibri" w:cs="Arial"/>
          <w:kern w:val="0"/>
          <w:sz w:val="20"/>
          <w:szCs w:val="20"/>
          <w:lang w:eastAsia="zh-TW"/>
          <w14:ligatures w14:val="none"/>
        </w:rPr>
      </w:pPr>
    </w:p>
    <w:p w14:paraId="514E9820" w14:textId="77777777" w:rsidR="00873B78" w:rsidRPr="00873B78" w:rsidRDefault="00873B78" w:rsidP="00873B78">
      <w:pPr>
        <w:tabs>
          <w:tab w:val="left" w:pos="426"/>
        </w:tabs>
        <w:spacing w:after="0" w:line="276" w:lineRule="auto"/>
        <w:contextualSpacing/>
        <w:jc w:val="both"/>
        <w:rPr>
          <w:rFonts w:ascii="Calibri" w:eastAsia="PMingLiU" w:hAnsi="Calibri" w:cs="Arial"/>
          <w:kern w:val="0"/>
          <w:sz w:val="20"/>
          <w:szCs w:val="20"/>
          <w:lang w:eastAsia="zh-TW"/>
          <w14:ligatures w14:val="none"/>
        </w:rPr>
      </w:pPr>
    </w:p>
    <w:p w14:paraId="4F2EDFA3" w14:textId="77777777" w:rsidR="00873B78" w:rsidRPr="00873B78" w:rsidRDefault="00873B78" w:rsidP="00873B78">
      <w:pPr>
        <w:tabs>
          <w:tab w:val="left" w:pos="426"/>
        </w:tabs>
        <w:spacing w:after="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22"/>
          <w:szCs w:val="22"/>
          <w:lang w:eastAsia="zh-TW"/>
          <w14:ligatures w14:val="none"/>
        </w:rPr>
      </w:pPr>
    </w:p>
    <w:p w14:paraId="54464C27" w14:textId="77777777" w:rsidR="00873B78" w:rsidRPr="00873B78" w:rsidRDefault="00873B78" w:rsidP="00873B78">
      <w:pPr>
        <w:tabs>
          <w:tab w:val="left" w:pos="426"/>
        </w:tabs>
        <w:spacing w:after="24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32"/>
          <w:szCs w:val="32"/>
          <w:u w:val="single"/>
          <w:lang w:eastAsia="zh-TW"/>
          <w14:ligatures w14:val="none"/>
        </w:rPr>
      </w:pPr>
      <w:r w:rsidRPr="00873B78">
        <w:rPr>
          <w:rFonts w:ascii="Calibri" w:eastAsia="PMingLiU" w:hAnsi="Calibri" w:cs="Arial"/>
          <w:b/>
          <w:bCs/>
          <w:kern w:val="0"/>
          <w:sz w:val="32"/>
          <w:szCs w:val="32"/>
          <w:u w:val="single"/>
          <w:lang w:eastAsia="zh-TW"/>
          <w14:ligatures w14:val="none"/>
        </w:rPr>
        <w:t>SPORTELLO DI AGRATE BRIANZA</w:t>
      </w:r>
    </w:p>
    <w:p w14:paraId="27E44923" w14:textId="77777777" w:rsidR="00873B78" w:rsidRPr="00873B78" w:rsidRDefault="00873B78" w:rsidP="00873B78">
      <w:pPr>
        <w:tabs>
          <w:tab w:val="left" w:pos="426"/>
        </w:tabs>
        <w:spacing w:after="24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10"/>
          <w:szCs w:val="10"/>
          <w:lang w:eastAsia="zh-TW"/>
          <w14:ligatures w14:val="none"/>
        </w:rPr>
      </w:pPr>
    </w:p>
    <w:p w14:paraId="7BD69CCD" w14:textId="0205C1E8" w:rsidR="00873B78" w:rsidRPr="00873B78" w:rsidRDefault="0019445B" w:rsidP="00873B78">
      <w:pPr>
        <w:tabs>
          <w:tab w:val="left" w:pos="426"/>
        </w:tabs>
        <w:spacing w:after="0" w:line="360" w:lineRule="auto"/>
        <w:contextualSpacing/>
        <w:jc w:val="center"/>
        <w:rPr>
          <w:rFonts w:ascii="Calibri" w:eastAsia="PMingLiU" w:hAnsi="Calibri" w:cs="Arial"/>
          <w:kern w:val="0"/>
          <w:sz w:val="28"/>
          <w:szCs w:val="28"/>
          <w:lang w:eastAsia="zh-TW"/>
          <w14:ligatures w14:val="none"/>
        </w:rPr>
      </w:pPr>
      <w:r>
        <w:rPr>
          <w:rFonts w:ascii="Calibri" w:eastAsia="PMingLiU" w:hAnsi="Calibri" w:cs="Arial"/>
          <w:kern w:val="0"/>
          <w:sz w:val="28"/>
          <w:szCs w:val="28"/>
          <w:lang w:eastAsia="zh-TW"/>
          <w14:ligatures w14:val="none"/>
        </w:rPr>
        <w:t xml:space="preserve">DAL </w:t>
      </w:r>
      <w:r w:rsidR="00087C8D">
        <w:rPr>
          <w:rFonts w:ascii="Calibri" w:eastAsia="PMingLiU" w:hAnsi="Calibri" w:cs="Arial"/>
          <w:kern w:val="0"/>
          <w:sz w:val="28"/>
          <w:szCs w:val="28"/>
          <w:lang w:eastAsia="zh-TW"/>
          <w14:ligatures w14:val="none"/>
        </w:rPr>
        <w:t>29 LUGLIO</w:t>
      </w:r>
      <w:r>
        <w:rPr>
          <w:rFonts w:ascii="Calibri" w:eastAsia="PMingLiU" w:hAnsi="Calibri" w:cs="Arial"/>
          <w:kern w:val="0"/>
          <w:sz w:val="28"/>
          <w:szCs w:val="28"/>
          <w:lang w:eastAsia="zh-TW"/>
          <w14:ligatures w14:val="none"/>
        </w:rPr>
        <w:t xml:space="preserve"> AL 31 AGOSTO 2026</w:t>
      </w:r>
    </w:p>
    <w:p w14:paraId="734A638C" w14:textId="77777777" w:rsidR="00873B78" w:rsidRPr="00873B78" w:rsidRDefault="00873B78" w:rsidP="00873B78">
      <w:pPr>
        <w:tabs>
          <w:tab w:val="left" w:pos="426"/>
        </w:tabs>
        <w:spacing w:after="0" w:line="276" w:lineRule="auto"/>
        <w:contextualSpacing/>
        <w:jc w:val="center"/>
        <w:rPr>
          <w:rFonts w:ascii="Calibri" w:eastAsia="PMingLiU" w:hAnsi="Calibri" w:cs="Arial"/>
          <w:kern w:val="0"/>
          <w:sz w:val="28"/>
          <w:szCs w:val="28"/>
          <w:lang w:eastAsia="zh-TW"/>
          <w14:ligatures w14:val="none"/>
        </w:rPr>
      </w:pPr>
    </w:p>
    <w:p w14:paraId="07D9F477" w14:textId="77777777" w:rsidR="00873B78" w:rsidRPr="00873B78" w:rsidRDefault="00873B78" w:rsidP="00873B78">
      <w:pPr>
        <w:tabs>
          <w:tab w:val="left" w:pos="426"/>
        </w:tabs>
        <w:spacing w:after="0" w:line="276" w:lineRule="auto"/>
        <w:contextualSpacing/>
        <w:jc w:val="center"/>
        <w:rPr>
          <w:rFonts w:ascii="Calibri" w:eastAsia="PMingLiU" w:hAnsi="Calibri" w:cs="Arial"/>
          <w:kern w:val="0"/>
          <w:lang w:eastAsia="zh-TW"/>
          <w14:ligatures w14:val="none"/>
        </w:rPr>
      </w:pPr>
    </w:p>
    <w:p w14:paraId="4F841D6C" w14:textId="77777777" w:rsidR="00873B78" w:rsidRPr="00873B78" w:rsidRDefault="00873B78" w:rsidP="00873B78">
      <w:pPr>
        <w:tabs>
          <w:tab w:val="left" w:pos="426"/>
        </w:tabs>
        <w:spacing w:after="24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32"/>
          <w:szCs w:val="32"/>
          <w:u w:val="single"/>
          <w:lang w:eastAsia="zh-TW"/>
          <w14:ligatures w14:val="none"/>
        </w:rPr>
      </w:pPr>
      <w:r w:rsidRPr="00873B78">
        <w:rPr>
          <w:rFonts w:ascii="Calibri" w:eastAsia="PMingLiU" w:hAnsi="Calibri" w:cs="Arial"/>
          <w:b/>
          <w:bCs/>
          <w:kern w:val="0"/>
          <w:sz w:val="32"/>
          <w:szCs w:val="32"/>
          <w:u w:val="single"/>
          <w:lang w:eastAsia="zh-TW"/>
          <w14:ligatures w14:val="none"/>
        </w:rPr>
        <w:t>SPORTELLO DI BERNAREGGIO</w:t>
      </w:r>
    </w:p>
    <w:p w14:paraId="1A6987D0" w14:textId="77777777" w:rsidR="00873B78" w:rsidRPr="00873B78" w:rsidRDefault="00873B78" w:rsidP="00873B78">
      <w:pPr>
        <w:tabs>
          <w:tab w:val="left" w:pos="426"/>
        </w:tabs>
        <w:spacing w:after="24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10"/>
          <w:szCs w:val="10"/>
          <w:u w:val="single"/>
          <w:lang w:eastAsia="zh-TW"/>
          <w14:ligatures w14:val="none"/>
        </w:rPr>
      </w:pPr>
    </w:p>
    <w:p w14:paraId="5D8BE64A" w14:textId="445BB17A" w:rsidR="00873B78" w:rsidRPr="00873B78" w:rsidRDefault="0019445B" w:rsidP="00873B78">
      <w:pPr>
        <w:tabs>
          <w:tab w:val="left" w:pos="426"/>
        </w:tabs>
        <w:spacing w:after="0" w:line="360" w:lineRule="auto"/>
        <w:contextualSpacing/>
        <w:jc w:val="center"/>
        <w:rPr>
          <w:rFonts w:ascii="Calibri" w:eastAsia="PMingLiU" w:hAnsi="Calibri" w:cs="Arial"/>
          <w:kern w:val="0"/>
          <w:sz w:val="28"/>
          <w:szCs w:val="28"/>
          <w:lang w:eastAsia="zh-TW"/>
          <w14:ligatures w14:val="none"/>
        </w:rPr>
      </w:pPr>
      <w:r>
        <w:rPr>
          <w:rFonts w:ascii="Calibri" w:eastAsia="PMingLiU" w:hAnsi="Calibri" w:cs="Arial"/>
          <w:kern w:val="0"/>
          <w:sz w:val="28"/>
          <w:szCs w:val="28"/>
          <w:lang w:eastAsia="zh-TW"/>
          <w14:ligatures w14:val="none"/>
        </w:rPr>
        <w:t>DAL 17 LUGLIO AL 23 AGOSTO 2026</w:t>
      </w:r>
    </w:p>
    <w:p w14:paraId="5B0E99C5" w14:textId="77777777" w:rsidR="00873B78" w:rsidRPr="00873B78" w:rsidRDefault="00873B78" w:rsidP="00873B78">
      <w:pPr>
        <w:tabs>
          <w:tab w:val="left" w:pos="426"/>
        </w:tabs>
        <w:spacing w:after="0" w:line="276" w:lineRule="auto"/>
        <w:contextualSpacing/>
        <w:jc w:val="center"/>
        <w:rPr>
          <w:rFonts w:ascii="Calibri" w:eastAsia="PMingLiU" w:hAnsi="Calibri" w:cs="Arial"/>
          <w:kern w:val="0"/>
          <w:lang w:eastAsia="zh-TW"/>
          <w14:ligatures w14:val="none"/>
        </w:rPr>
      </w:pPr>
    </w:p>
    <w:p w14:paraId="5A2E0231" w14:textId="77777777" w:rsidR="00873B78" w:rsidRPr="00873B78" w:rsidRDefault="00873B78" w:rsidP="00873B78">
      <w:pPr>
        <w:tabs>
          <w:tab w:val="left" w:pos="426"/>
        </w:tabs>
        <w:spacing w:after="0" w:line="276" w:lineRule="auto"/>
        <w:contextualSpacing/>
        <w:jc w:val="center"/>
        <w:rPr>
          <w:rFonts w:ascii="Calibri" w:eastAsia="PMingLiU" w:hAnsi="Calibri" w:cs="Arial"/>
          <w:kern w:val="0"/>
          <w:lang w:eastAsia="zh-TW"/>
          <w14:ligatures w14:val="none"/>
        </w:rPr>
      </w:pPr>
    </w:p>
    <w:p w14:paraId="3216F3A9" w14:textId="77777777" w:rsidR="00873B78" w:rsidRPr="00873B78" w:rsidRDefault="00873B78" w:rsidP="00873B78">
      <w:pPr>
        <w:tabs>
          <w:tab w:val="left" w:pos="426"/>
        </w:tabs>
        <w:spacing w:after="24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32"/>
          <w:szCs w:val="32"/>
          <w:u w:val="single"/>
          <w:lang w:eastAsia="zh-TW"/>
          <w14:ligatures w14:val="none"/>
        </w:rPr>
      </w:pPr>
      <w:r w:rsidRPr="00873B78">
        <w:rPr>
          <w:rFonts w:ascii="Calibri" w:eastAsia="PMingLiU" w:hAnsi="Calibri" w:cs="Arial"/>
          <w:b/>
          <w:bCs/>
          <w:kern w:val="0"/>
          <w:sz w:val="32"/>
          <w:szCs w:val="32"/>
          <w:u w:val="single"/>
          <w:lang w:eastAsia="zh-TW"/>
          <w14:ligatures w14:val="none"/>
        </w:rPr>
        <w:t>SPORTELLO DI USMATE VELATE</w:t>
      </w:r>
    </w:p>
    <w:p w14:paraId="358E566A" w14:textId="77777777" w:rsidR="00873B78" w:rsidRPr="00873B78" w:rsidRDefault="00873B78" w:rsidP="00873B78">
      <w:pPr>
        <w:tabs>
          <w:tab w:val="left" w:pos="426"/>
        </w:tabs>
        <w:spacing w:after="240" w:line="276" w:lineRule="auto"/>
        <w:contextualSpacing/>
        <w:jc w:val="center"/>
        <w:rPr>
          <w:rFonts w:ascii="Calibri" w:eastAsia="PMingLiU" w:hAnsi="Calibri" w:cs="Arial"/>
          <w:kern w:val="0"/>
          <w:sz w:val="10"/>
          <w:szCs w:val="10"/>
          <w:lang w:eastAsia="zh-TW"/>
          <w14:ligatures w14:val="none"/>
        </w:rPr>
      </w:pPr>
    </w:p>
    <w:p w14:paraId="3095E6F1" w14:textId="793A1340" w:rsidR="00873B78" w:rsidRPr="00873B78" w:rsidRDefault="0019445B" w:rsidP="00873B78">
      <w:pPr>
        <w:tabs>
          <w:tab w:val="left" w:pos="426"/>
        </w:tabs>
        <w:spacing w:after="0" w:line="360" w:lineRule="auto"/>
        <w:contextualSpacing/>
        <w:jc w:val="center"/>
        <w:rPr>
          <w:rFonts w:ascii="Calibri" w:eastAsia="PMingLiU" w:hAnsi="Calibri" w:cs="Arial"/>
          <w:kern w:val="0"/>
          <w:lang w:eastAsia="zh-TW"/>
          <w14:ligatures w14:val="none"/>
        </w:rPr>
      </w:pPr>
      <w:r>
        <w:rPr>
          <w:rFonts w:ascii="Calibri" w:eastAsia="PMingLiU" w:hAnsi="Calibri" w:cs="Arial"/>
          <w:kern w:val="0"/>
          <w:sz w:val="28"/>
          <w:szCs w:val="28"/>
          <w:lang w:eastAsia="zh-TW"/>
          <w14:ligatures w14:val="none"/>
        </w:rPr>
        <w:t>DAL 3 AGOSTO AL 23 AGOSTO 2026</w:t>
      </w:r>
    </w:p>
    <w:p w14:paraId="01C97B81" w14:textId="77777777" w:rsidR="00873B78" w:rsidRPr="00873B78" w:rsidRDefault="00873B78" w:rsidP="00873B78">
      <w:pPr>
        <w:tabs>
          <w:tab w:val="left" w:pos="426"/>
        </w:tabs>
        <w:spacing w:after="0" w:line="276" w:lineRule="auto"/>
        <w:contextualSpacing/>
        <w:jc w:val="center"/>
        <w:rPr>
          <w:rFonts w:ascii="Calibri" w:eastAsia="PMingLiU" w:hAnsi="Calibri" w:cs="Arial"/>
          <w:kern w:val="0"/>
          <w:lang w:eastAsia="zh-TW"/>
          <w14:ligatures w14:val="none"/>
        </w:rPr>
      </w:pPr>
    </w:p>
    <w:p w14:paraId="2993B013" w14:textId="77777777" w:rsidR="00873B78" w:rsidRPr="00873B78" w:rsidRDefault="00873B78" w:rsidP="00873B78">
      <w:pPr>
        <w:tabs>
          <w:tab w:val="left" w:pos="426"/>
        </w:tabs>
        <w:spacing w:after="0" w:line="276" w:lineRule="auto"/>
        <w:contextualSpacing/>
        <w:jc w:val="center"/>
        <w:rPr>
          <w:rFonts w:ascii="Calibri" w:eastAsia="PMingLiU" w:hAnsi="Calibri" w:cs="Arial"/>
          <w:kern w:val="0"/>
          <w:lang w:eastAsia="zh-TW"/>
          <w14:ligatures w14:val="none"/>
        </w:rPr>
      </w:pPr>
    </w:p>
    <w:p w14:paraId="21D682D4" w14:textId="42C0B192" w:rsidR="00873B78" w:rsidRPr="00873B78" w:rsidRDefault="00873B78" w:rsidP="00873B78">
      <w:pPr>
        <w:tabs>
          <w:tab w:val="left" w:pos="426"/>
        </w:tabs>
        <w:spacing w:after="24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32"/>
          <w:szCs w:val="32"/>
          <w:u w:val="single"/>
          <w:lang w:eastAsia="zh-TW"/>
          <w14:ligatures w14:val="none"/>
        </w:rPr>
      </w:pPr>
      <w:r w:rsidRPr="00873B78">
        <w:rPr>
          <w:rFonts w:ascii="Calibri" w:eastAsia="PMingLiU" w:hAnsi="Calibri" w:cs="Arial"/>
          <w:b/>
          <w:bCs/>
          <w:kern w:val="0"/>
          <w:sz w:val="32"/>
          <w:szCs w:val="32"/>
          <w:u w:val="single"/>
          <w:lang w:eastAsia="zh-TW"/>
          <w14:ligatures w14:val="none"/>
        </w:rPr>
        <w:t>SPORTELL</w:t>
      </w:r>
      <w:r w:rsidR="007E2E7F">
        <w:rPr>
          <w:rFonts w:ascii="Calibri" w:eastAsia="PMingLiU" w:hAnsi="Calibri" w:cs="Arial"/>
          <w:b/>
          <w:bCs/>
          <w:kern w:val="0"/>
          <w:sz w:val="32"/>
          <w:szCs w:val="32"/>
          <w:u w:val="single"/>
          <w:lang w:eastAsia="zh-TW"/>
          <w14:ligatures w14:val="none"/>
        </w:rPr>
        <w:t>O</w:t>
      </w:r>
      <w:r w:rsidRPr="00873B78">
        <w:rPr>
          <w:rFonts w:ascii="Calibri" w:eastAsia="PMingLiU" w:hAnsi="Calibri" w:cs="Arial"/>
          <w:b/>
          <w:bCs/>
          <w:kern w:val="0"/>
          <w:sz w:val="32"/>
          <w:szCs w:val="32"/>
          <w:u w:val="single"/>
          <w:lang w:eastAsia="zh-TW"/>
          <w14:ligatures w14:val="none"/>
        </w:rPr>
        <w:t xml:space="preserve"> DI VIMERCATE</w:t>
      </w:r>
      <w:r w:rsidR="0019445B">
        <w:rPr>
          <w:rFonts w:ascii="Calibri" w:eastAsia="PMingLiU" w:hAnsi="Calibri" w:cs="Arial"/>
          <w:b/>
          <w:bCs/>
          <w:kern w:val="0"/>
          <w:sz w:val="32"/>
          <w:szCs w:val="32"/>
          <w:u w:val="single"/>
          <w:lang w:eastAsia="zh-TW"/>
          <w14:ligatures w14:val="none"/>
        </w:rPr>
        <w:t>, POZZO D’ADDA E VAPRIO D’ADDA</w:t>
      </w:r>
    </w:p>
    <w:p w14:paraId="3D65B2CB" w14:textId="77777777" w:rsidR="00873B78" w:rsidRPr="00873B78" w:rsidRDefault="00873B78" w:rsidP="00873B78">
      <w:pPr>
        <w:tabs>
          <w:tab w:val="left" w:pos="426"/>
        </w:tabs>
        <w:spacing w:after="240" w:line="276" w:lineRule="auto"/>
        <w:contextualSpacing/>
        <w:jc w:val="center"/>
        <w:rPr>
          <w:rFonts w:ascii="Calibri" w:eastAsia="PMingLiU" w:hAnsi="Calibri" w:cs="Arial"/>
          <w:b/>
          <w:bCs/>
          <w:kern w:val="0"/>
          <w:sz w:val="10"/>
          <w:szCs w:val="10"/>
          <w:u w:val="single"/>
          <w:lang w:eastAsia="zh-TW"/>
          <w14:ligatures w14:val="none"/>
        </w:rPr>
      </w:pPr>
    </w:p>
    <w:p w14:paraId="0188DCEF" w14:textId="23F2B91F" w:rsidR="00873B78" w:rsidRPr="00873B78" w:rsidRDefault="0019445B" w:rsidP="00873B78">
      <w:pPr>
        <w:tabs>
          <w:tab w:val="left" w:pos="426"/>
        </w:tabs>
        <w:spacing w:after="0" w:line="276" w:lineRule="auto"/>
        <w:contextualSpacing/>
        <w:jc w:val="center"/>
        <w:rPr>
          <w:rFonts w:ascii="Calibri" w:eastAsia="PMingLiU" w:hAnsi="Calibri" w:cs="Arial"/>
          <w:kern w:val="0"/>
          <w:sz w:val="28"/>
          <w:szCs w:val="28"/>
          <w:lang w:eastAsia="zh-TW"/>
          <w14:ligatures w14:val="none"/>
        </w:rPr>
      </w:pPr>
      <w:r>
        <w:rPr>
          <w:rFonts w:ascii="Calibri" w:eastAsia="PMingLiU" w:hAnsi="Calibri" w:cs="Arial"/>
          <w:kern w:val="0"/>
          <w:sz w:val="28"/>
          <w:szCs w:val="28"/>
          <w:lang w:eastAsia="zh-TW"/>
          <w14:ligatures w14:val="none"/>
        </w:rPr>
        <w:t>DAL 10 AGOSTO AL 31 AGOSTO 2026</w:t>
      </w:r>
    </w:p>
    <w:p w14:paraId="7A905F5D" w14:textId="77777777" w:rsidR="00873B78" w:rsidRPr="00873B78" w:rsidRDefault="00873B78" w:rsidP="00873B78">
      <w:pPr>
        <w:tabs>
          <w:tab w:val="left" w:pos="426"/>
        </w:tabs>
        <w:spacing w:after="0" w:line="276" w:lineRule="auto"/>
        <w:contextualSpacing/>
        <w:jc w:val="center"/>
        <w:rPr>
          <w:rFonts w:ascii="Calibri" w:eastAsia="PMingLiU" w:hAnsi="Calibri" w:cs="Arial"/>
          <w:kern w:val="0"/>
          <w:lang w:eastAsia="zh-TW"/>
          <w14:ligatures w14:val="none"/>
        </w:rPr>
      </w:pPr>
    </w:p>
    <w:p w14:paraId="568E735D" w14:textId="77777777" w:rsidR="00873B78" w:rsidRPr="00873B78" w:rsidRDefault="00873B78" w:rsidP="00873B78">
      <w:pPr>
        <w:tabs>
          <w:tab w:val="left" w:pos="426"/>
        </w:tabs>
        <w:spacing w:after="0" w:line="360" w:lineRule="auto"/>
        <w:contextualSpacing/>
        <w:jc w:val="both"/>
        <w:rPr>
          <w:rFonts w:ascii="Calibri" w:eastAsia="PMingLiU" w:hAnsi="Calibri" w:cs="Arial"/>
          <w:kern w:val="0"/>
          <w:sz w:val="28"/>
          <w:szCs w:val="28"/>
          <w:lang w:eastAsia="zh-TW"/>
          <w14:ligatures w14:val="none"/>
        </w:rPr>
      </w:pPr>
    </w:p>
    <w:p w14:paraId="31EC8A55" w14:textId="77777777" w:rsidR="00873B78" w:rsidRPr="00873B78" w:rsidRDefault="00873B78" w:rsidP="00873B78">
      <w:pPr>
        <w:tabs>
          <w:tab w:val="left" w:pos="426"/>
        </w:tabs>
        <w:spacing w:after="0" w:line="360" w:lineRule="auto"/>
        <w:contextualSpacing/>
        <w:jc w:val="both"/>
        <w:rPr>
          <w:rFonts w:ascii="Calibri" w:eastAsia="PMingLiU" w:hAnsi="Calibri" w:cs="Arial"/>
          <w:i/>
          <w:iCs/>
          <w:kern w:val="0"/>
          <w:sz w:val="28"/>
          <w:szCs w:val="28"/>
          <w:lang w:eastAsia="zh-TW"/>
          <w14:ligatures w14:val="none"/>
        </w:rPr>
      </w:pPr>
      <w:r w:rsidRPr="00873B78">
        <w:rPr>
          <w:rFonts w:ascii="Calibri" w:eastAsia="PMingLiU" w:hAnsi="Calibri" w:cs="Arial"/>
          <w:i/>
          <w:iCs/>
          <w:kern w:val="0"/>
          <w:sz w:val="28"/>
          <w:szCs w:val="28"/>
          <w:lang w:eastAsia="zh-TW"/>
          <w14:ligatures w14:val="none"/>
        </w:rPr>
        <w:t xml:space="preserve">Nei periodi indicati sarà sospesa anche la consulenza telefonica, per eventuali necessità si prega di scrivere una mail a </w:t>
      </w:r>
      <w:hyperlink r:id="rId6" w:history="1">
        <w:r w:rsidRPr="00873B78">
          <w:rPr>
            <w:rFonts w:ascii="Calibri" w:eastAsia="PMingLiU" w:hAnsi="Calibri" w:cs="Arial"/>
            <w:i/>
            <w:iCs/>
            <w:color w:val="0563C1"/>
            <w:kern w:val="0"/>
            <w:sz w:val="28"/>
            <w:szCs w:val="28"/>
            <w:u w:val="single"/>
            <w:lang w:eastAsia="zh-TW"/>
            <w14:ligatures w14:val="none"/>
          </w:rPr>
          <w:t>progettostars@offertasociale.it</w:t>
        </w:r>
      </w:hyperlink>
      <w:r w:rsidRPr="00873B78">
        <w:rPr>
          <w:rFonts w:ascii="Calibri" w:eastAsia="PMingLiU" w:hAnsi="Calibri" w:cs="Arial"/>
          <w:i/>
          <w:iCs/>
          <w:kern w:val="0"/>
          <w:sz w:val="28"/>
          <w:szCs w:val="28"/>
          <w:lang w:eastAsia="zh-TW"/>
          <w14:ligatures w14:val="none"/>
        </w:rPr>
        <w:t>, sarete ricontattati il prima possibile.</w:t>
      </w:r>
    </w:p>
    <w:p w14:paraId="16BD0DB9" w14:textId="77777777" w:rsidR="005A0337" w:rsidRDefault="005A0337" w:rsidP="0088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18"/>
          <w:szCs w:val="18"/>
          <w:lang w:eastAsia="ar-SA"/>
          <w14:ligatures w14:val="none"/>
        </w:rPr>
      </w:pPr>
    </w:p>
    <w:p w14:paraId="41C42517" w14:textId="282B0DCC" w:rsidR="008815F4" w:rsidRPr="008815F4" w:rsidRDefault="008815F4" w:rsidP="0088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18"/>
          <w:szCs w:val="18"/>
          <w:lang w:eastAsia="ar-SA"/>
          <w14:ligatures w14:val="none"/>
        </w:rPr>
      </w:pPr>
      <w:r w:rsidRPr="008815F4">
        <w:rPr>
          <w:rFonts w:ascii="Times New Roman" w:eastAsia="Times New Roman" w:hAnsi="Times New Roman" w:cs="Times New Roman"/>
          <w:kern w:val="0"/>
          <w:position w:val="-1"/>
          <w:sz w:val="18"/>
          <w:szCs w:val="18"/>
          <w:lang w:eastAsia="ar-SA"/>
          <w14:ligatures w14:val="none"/>
        </w:rPr>
        <w:tab/>
      </w:r>
      <w:r w:rsidRPr="008815F4">
        <w:rPr>
          <w:rFonts w:ascii="Times New Roman" w:eastAsia="Times New Roman" w:hAnsi="Times New Roman" w:cs="Times New Roman"/>
          <w:kern w:val="0"/>
          <w:position w:val="-1"/>
          <w:sz w:val="18"/>
          <w:szCs w:val="18"/>
          <w:lang w:eastAsia="ar-SA"/>
          <w14:ligatures w14:val="none"/>
        </w:rPr>
        <w:tab/>
      </w:r>
      <w:r w:rsidRPr="008815F4">
        <w:rPr>
          <w:rFonts w:ascii="Times New Roman" w:eastAsia="Times New Roman" w:hAnsi="Times New Roman" w:cs="Times New Roman"/>
          <w:kern w:val="0"/>
          <w:position w:val="-1"/>
          <w:sz w:val="18"/>
          <w:szCs w:val="18"/>
          <w:lang w:eastAsia="ar-SA"/>
          <w14:ligatures w14:val="none"/>
        </w:rPr>
        <w:tab/>
      </w:r>
      <w:r w:rsidRPr="008815F4">
        <w:rPr>
          <w:rFonts w:ascii="Times New Roman" w:eastAsia="Times New Roman" w:hAnsi="Times New Roman" w:cs="Times New Roman"/>
          <w:kern w:val="0"/>
          <w:position w:val="-1"/>
          <w:sz w:val="18"/>
          <w:szCs w:val="18"/>
          <w:lang w:eastAsia="ar-SA"/>
          <w14:ligatures w14:val="none"/>
        </w:rPr>
        <w:tab/>
      </w:r>
      <w:r w:rsidRPr="008815F4">
        <w:rPr>
          <w:rFonts w:ascii="Times New Roman" w:eastAsia="Times New Roman" w:hAnsi="Times New Roman" w:cs="Times New Roman"/>
          <w:kern w:val="0"/>
          <w:position w:val="-1"/>
          <w:sz w:val="18"/>
          <w:szCs w:val="18"/>
          <w:lang w:eastAsia="ar-SA"/>
          <w14:ligatures w14:val="none"/>
        </w:rPr>
        <w:tab/>
      </w:r>
      <w:r w:rsidRPr="008815F4">
        <w:rPr>
          <w:rFonts w:ascii="Times New Roman" w:eastAsia="Times New Roman" w:hAnsi="Times New Roman" w:cs="Times New Roman"/>
          <w:kern w:val="0"/>
          <w:position w:val="-1"/>
          <w:sz w:val="18"/>
          <w:szCs w:val="18"/>
          <w:lang w:eastAsia="ar-SA"/>
          <w14:ligatures w14:val="none"/>
        </w:rPr>
        <w:tab/>
      </w:r>
    </w:p>
    <w:p w14:paraId="66734352" w14:textId="77777777" w:rsidR="00226EF7" w:rsidRPr="00226EF7" w:rsidRDefault="00226EF7" w:rsidP="003B787D"/>
    <w:sectPr w:rsidR="00226EF7" w:rsidRPr="00226EF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C53C" w14:textId="77777777" w:rsidR="00AB5D4E" w:rsidRDefault="00AB5D4E" w:rsidP="008815F4">
      <w:pPr>
        <w:spacing w:after="0" w:line="240" w:lineRule="auto"/>
      </w:pPr>
      <w:r>
        <w:separator/>
      </w:r>
    </w:p>
  </w:endnote>
  <w:endnote w:type="continuationSeparator" w:id="0">
    <w:p w14:paraId="6228D405" w14:textId="77777777" w:rsidR="00AB5D4E" w:rsidRDefault="00AB5D4E" w:rsidP="0088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359A" w14:textId="6583E361" w:rsidR="008815F4" w:rsidRDefault="008815F4" w:rsidP="008815F4">
    <w:pPr>
      <w:pStyle w:val="Pidipagina"/>
      <w:jc w:val="right"/>
    </w:pPr>
    <w:r>
      <w:t xml:space="preserve">                                                                                         </w:t>
    </w:r>
  </w:p>
  <w:p w14:paraId="25A5C62A" w14:textId="53D8A5B5" w:rsidR="008815F4" w:rsidRDefault="008815F4" w:rsidP="008815F4">
    <w:pPr>
      <w:pStyle w:val="Pidipagina"/>
    </w:pPr>
    <w:r>
      <w:rPr>
        <w:noProof/>
      </w:rPr>
      <w:tab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F937" w14:textId="77777777" w:rsidR="00AB5D4E" w:rsidRDefault="00AB5D4E" w:rsidP="008815F4">
      <w:pPr>
        <w:spacing w:after="0" w:line="240" w:lineRule="auto"/>
      </w:pPr>
      <w:r>
        <w:separator/>
      </w:r>
    </w:p>
  </w:footnote>
  <w:footnote w:type="continuationSeparator" w:id="0">
    <w:p w14:paraId="79AC3FE1" w14:textId="77777777" w:rsidR="00AB5D4E" w:rsidRDefault="00AB5D4E" w:rsidP="0088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623E" w14:textId="35B0E66B" w:rsidR="00632A3E" w:rsidRDefault="005A0337">
    <w:pPr>
      <w:pStyle w:val="Intestazione"/>
    </w:pPr>
    <w:r w:rsidRPr="00632A3E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1A7346B0" wp14:editId="45086BF7">
          <wp:simplePos x="0" y="0"/>
          <wp:positionH relativeFrom="margin">
            <wp:posOffset>-232678</wp:posOffset>
          </wp:positionH>
          <wp:positionV relativeFrom="paragraph">
            <wp:posOffset>125730</wp:posOffset>
          </wp:positionV>
          <wp:extent cx="1634051" cy="690116"/>
          <wp:effectExtent l="0" t="0" r="4445" b="0"/>
          <wp:wrapNone/>
          <wp:docPr id="164730877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051" cy="690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</w:t>
    </w:r>
    <w:r w:rsidR="00632A3E">
      <w:t xml:space="preserve">  </w:t>
    </w:r>
    <w:r>
      <w:rPr>
        <w:noProof/>
      </w:rPr>
      <w:drawing>
        <wp:inline distT="0" distB="0" distL="0" distR="0" wp14:anchorId="016511E5" wp14:editId="1DE350EF">
          <wp:extent cx="2849880" cy="891540"/>
          <wp:effectExtent l="0" t="0" r="762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647" cy="918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632A3E">
      <w:rPr>
        <w:noProof/>
        <w:position w:val="-1"/>
        <w:sz w:val="18"/>
        <w:szCs w:val="18"/>
        <w:lang w:eastAsia="ar-SA"/>
      </w:rPr>
      <w:drawing>
        <wp:inline distT="114300" distB="114300" distL="114300" distR="114300" wp14:anchorId="7FA77AD0" wp14:editId="0E82A190">
          <wp:extent cx="1624965" cy="613410"/>
          <wp:effectExtent l="0" t="0" r="5715" b="0"/>
          <wp:docPr id="10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613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32A3E">
      <w:t xml:space="preserve">                                                            </w:t>
    </w:r>
  </w:p>
  <w:p w14:paraId="33271566" w14:textId="77777777" w:rsidR="00632A3E" w:rsidRDefault="00632A3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FD"/>
    <w:rsid w:val="000823F7"/>
    <w:rsid w:val="00087C8D"/>
    <w:rsid w:val="0019445B"/>
    <w:rsid w:val="00226EF7"/>
    <w:rsid w:val="003060AE"/>
    <w:rsid w:val="00334ECA"/>
    <w:rsid w:val="00387C6D"/>
    <w:rsid w:val="003B787D"/>
    <w:rsid w:val="004627FD"/>
    <w:rsid w:val="004E2D31"/>
    <w:rsid w:val="00510DE0"/>
    <w:rsid w:val="00595C34"/>
    <w:rsid w:val="005A0337"/>
    <w:rsid w:val="00632A3E"/>
    <w:rsid w:val="00652FE9"/>
    <w:rsid w:val="0075139F"/>
    <w:rsid w:val="007A53D7"/>
    <w:rsid w:val="007C7986"/>
    <w:rsid w:val="007E2094"/>
    <w:rsid w:val="007E2E7F"/>
    <w:rsid w:val="00873B78"/>
    <w:rsid w:val="008815F4"/>
    <w:rsid w:val="00885DD1"/>
    <w:rsid w:val="00AB5D4E"/>
    <w:rsid w:val="00B11C45"/>
    <w:rsid w:val="00B446BF"/>
    <w:rsid w:val="00BD318D"/>
    <w:rsid w:val="00C550AF"/>
    <w:rsid w:val="00DD4785"/>
    <w:rsid w:val="00E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7DF0A"/>
  <w15:chartTrackingRefBased/>
  <w15:docId w15:val="{0401E67C-9353-4BF7-A18E-C7908ACC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2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2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2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2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2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2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2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2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2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2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2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27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27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27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27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27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27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2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2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2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27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27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27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2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27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27F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81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5F4"/>
  </w:style>
  <w:style w:type="paragraph" w:styleId="Pidipagina">
    <w:name w:val="footer"/>
    <w:basedOn w:val="Normale"/>
    <w:link w:val="PidipaginaCarattere"/>
    <w:uiPriority w:val="99"/>
    <w:unhideWhenUsed/>
    <w:rsid w:val="00881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5F4"/>
  </w:style>
  <w:style w:type="character" w:styleId="Collegamentoipertestuale">
    <w:name w:val="Hyperlink"/>
    <w:basedOn w:val="Carpredefinitoparagrafo"/>
    <w:rsid w:val="00BD31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ettostars@offertasocial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Chiarotto</dc:creator>
  <cp:keywords/>
  <dc:description/>
  <cp:lastModifiedBy>Ilaria Paleari</cp:lastModifiedBy>
  <cp:revision>14</cp:revision>
  <dcterms:created xsi:type="dcterms:W3CDTF">2025-05-06T13:49:00Z</dcterms:created>
  <dcterms:modified xsi:type="dcterms:W3CDTF">2026-07-20T16:54:00Z</dcterms:modified>
</cp:coreProperties>
</file>